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95" w:rsidRPr="00B02CC6" w:rsidRDefault="002C1095" w:rsidP="00B02CC6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CC6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744.75pt">
            <v:imagedata r:id="rId5" o:title=""/>
          </v:shape>
        </w:pict>
      </w:r>
    </w:p>
    <w:p w:rsidR="002C1095" w:rsidRDefault="002C109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8"/>
        <w:gridCol w:w="360"/>
        <w:gridCol w:w="4687"/>
        <w:gridCol w:w="2117"/>
        <w:gridCol w:w="2268"/>
      </w:tblGrid>
      <w:tr w:rsidR="002C1095" w:rsidRPr="00B02CC6" w:rsidTr="00CF5D8A">
        <w:trPr>
          <w:trHeight w:val="240"/>
        </w:trPr>
        <w:tc>
          <w:tcPr>
            <w:tcW w:w="468" w:type="dxa"/>
            <w:tcBorders>
              <w:top w:val="single" w:sz="4" w:space="0" w:color="auto"/>
            </w:tcBorders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  <w:tcBorders>
              <w:top w:val="single" w:sz="4" w:space="0" w:color="auto"/>
            </w:tcBorders>
          </w:tcPr>
          <w:p w:rsidR="002C1095" w:rsidRPr="00B02CC6" w:rsidRDefault="002C1095" w:rsidP="00CF5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«групп риска»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2C1095" w:rsidRPr="00B02CC6" w:rsidRDefault="002C1095" w:rsidP="00CF5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1095" w:rsidRPr="00B02CC6" w:rsidRDefault="002C1095" w:rsidP="00CF5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детьми «Группы риска» по итогам диагностики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занятий обучающимися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Ежедневно в течении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Участие в работе КДН (по необходимости)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Секретарь КДН, инспектор ОДН, заместитель директора по ВР, классные руководители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профилактики, наркопоста, проведение рейдов правопорядка с приглашением инспектора ОДН, секретаря КДН 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Оформление «Уголка безопасности», «Правового уголка» (обновление информации)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Приглашение сотрудников ОВД для проведения лекций-бесед с учащимися: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-«Знай и соблюдай законы общества»;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-«Права и обязанности несовершеннолетних»;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-«Административная и уголовная ответственность несовершеннолетних»;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-«От проступка до преступления один шаг»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инспектор ОДН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и районных мероприятиях, конкурсах на правовые темы.(согласно положениям вышестоящих организаций)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по плану МКУ ОО,ОДН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инспектор ОДН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употребления ПАВ среди учащихся (по отд.плану):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 классные часы;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 конкурс сочинений;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 конкурс плакатов и рисунков;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 акции, месячники, декадники;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 организация лекториев;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 оформление стенда;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фельдшер 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спортивные секции и кружки, с целью организации свободного времени учащихся.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Участие в выявлении детей и подростков, оставшихся без попечения родителей, в целях определения формы и вида их устройства и оказания необходимой социальной, правовой, материальной и педагогической помощи.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Органы защиты,  администрация школы, 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Осуществления первичного обследования условий жизни и воспитания несовершеннолетних, оставшихся без попечения родителей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Органы защиты,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Выявление и учет неблагополучных семей. Обследование условий жизни учащихся из неблагополучных семей, находящихся в ТЖС, состоящих на учете в ОДН и внутри школьном учете. Проведение мероприятий по устранению недостатков, выявленных в ходе проверки.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Оказание юридической помощи: отстаивание интересов детей, находящихся в ТЖС, помощь в предоставлении им возможных услуг, защита прав и т.д.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ОДН, администрация школы, 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Контроль и трудоустройство учащихся, состоящих на ВШУ и учете в ОДН.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инспектор ОДН</w:t>
            </w:r>
          </w:p>
        </w:tc>
      </w:tr>
      <w:tr w:rsidR="002C1095" w:rsidRPr="00B02CC6" w:rsidTr="00CF5D8A">
        <w:tc>
          <w:tcPr>
            <w:tcW w:w="468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учащихся, родителей, классных руководителей по вопросам правовой охраны детей.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</w:tc>
      </w:tr>
      <w:tr w:rsidR="002C1095" w:rsidRPr="00B02CC6" w:rsidTr="00CF5D8A">
        <w:tc>
          <w:tcPr>
            <w:tcW w:w="9900" w:type="dxa"/>
            <w:gridSpan w:val="5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классами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87" w:type="dxa"/>
            <w:vAlign w:val="center"/>
          </w:tcPr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7" w:type="dxa"/>
            <w:vAlign w:val="center"/>
          </w:tcPr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часов. Ролевая игра-представление «Кого же обвинить и как нам быть?» (8 класс)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«О вреде курения» (5-6 классы)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Игра-викторина: «Вредным привычкам скажем «нет» (7 класс)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«СПИД-болезнь души» (9 класс) 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Диспут « Наркотики- оружие самоистребления» (10-11 классы)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Один раз в четверть, во время проведения месячников профилактики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инспектор ОДН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инспекторами ОДН ОМВД и ГИБДД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месячников профилактики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инспектор ОДН, ГИБДД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часы и беседы по профориентации для учащихся 9 классов: « Правильный выбор профессии»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Месячники по профилактике правонарушений и правовых знаний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ноябрь, январь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классные руководители, инспектор ОДН 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Индивидуальные, групповые беседы специалистов служб систем профилактики, медицинских работников.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месячников профилактики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инспектор ОДН 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Проведение дней здоровья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Дни инспектора в школе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инспектор ОДН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объединения дополнительного образования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Сентябрь, в течение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Развитие детского самоуправления в школе, классах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C1095" w:rsidRPr="00B02CC6" w:rsidTr="00CF5D8A">
        <w:tc>
          <w:tcPr>
            <w:tcW w:w="9900" w:type="dxa"/>
            <w:gridSpan w:val="5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профилактическая работа с учащимися, состоящими на разных формах учета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87" w:type="dxa"/>
            <w:vAlign w:val="center"/>
          </w:tcPr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7" w:type="dxa"/>
            <w:vAlign w:val="center"/>
          </w:tcPr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Изучение личности и составление социально-психологических карт на учащихся, состоящих на ВШУ, ОДН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Инспектор ОДН, классные руководители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Проведение психодиагностики с целью определения направления коррекционной работы с учащимися, состоящими на разных формах учета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необходимости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со специалистами служб и ведомств системы профилактики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Работа \классных руководителей по изучению личностных особенностей обучающихся и выявлению причин: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-неадекватного поведения,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 дезадаптации, конфликтности, слабой успеваемости и неуспеваемости.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-изучение семейных взаимоотношений, социального окружения учащихся.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обучающихся, состоящих на разных формах учета, в объединения дополнительного образования школы, ДПиШ, ДЮСШ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инспектор ОДН, классные руководители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Занятия по адаптации, коррекции поведения с обучающимися, нуждающимися в этом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(по запросам)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времени, в  том числе летнего отдыха, обучающихся. Трудоустройство в летний период.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C1095" w:rsidRPr="00B02CC6" w:rsidTr="00CF5D8A">
        <w:tc>
          <w:tcPr>
            <w:tcW w:w="9900" w:type="dxa"/>
            <w:gridSpan w:val="5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родителями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87" w:type="dxa"/>
            <w:vAlign w:val="center"/>
          </w:tcPr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7" w:type="dxa"/>
            <w:vAlign w:val="center"/>
          </w:tcPr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Посещение обучающихся на дому с целью обследования социально-бытовых условий проживания, контроля за семьей и ребенком (согласно ФЗ РФ № 120),оказание помощи семье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инспектор ОДН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Проведение цикла профилактических работ об ответственности родителей за воспитание детей: «Права и обязанности семьи», «Бесконтрольность свободного времени- основная причина совершения правонарушений и преступлений», «Взаимоотношения в семье- отражение в ребенке».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месячников профилактики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инспектор ОДН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Выявление семей, находящихся в социально-опасном положении. Формирование банка данных по семьям. Работа с семьями(согласно ФЗ РФ № 120)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инспектор ОДН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консультирование родителей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-адаптация учащихся к обучению в среднем звене школы;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-статус ребенка в классном коллективе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октябрь, в течение учебного года (по запросу)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взаимоотношений в семье (анкетирование, тест- опросник)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запросу)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для родителей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педагоги школы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Индивидуальные семейные консультации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запросу, по мере необходимости)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 к управлению школой через работу классных Советов родителей, деятельность Совета родителей школы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Директор школы, зам. директора по ВР, классные руководители</w:t>
            </w:r>
          </w:p>
        </w:tc>
      </w:tr>
      <w:tr w:rsidR="002C1095" w:rsidRPr="00B02CC6" w:rsidTr="00CF5D8A">
        <w:tc>
          <w:tcPr>
            <w:tcW w:w="9900" w:type="dxa"/>
            <w:gridSpan w:val="5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педагогическими кадрами</w:t>
            </w:r>
          </w:p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87" w:type="dxa"/>
            <w:vAlign w:val="center"/>
          </w:tcPr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7" w:type="dxa"/>
            <w:vAlign w:val="center"/>
          </w:tcPr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2C1095" w:rsidRPr="00B02CC6" w:rsidRDefault="002C1095" w:rsidP="00CF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 по проблемам обучения, взаимоотношений с учащимися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запросу)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Учебно- просветительская работа 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Тренинг педагогической осознанности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C1095" w:rsidRPr="00B02CC6" w:rsidTr="00CF5D8A">
        <w:tc>
          <w:tcPr>
            <w:tcW w:w="828" w:type="dxa"/>
            <w:gridSpan w:val="2"/>
          </w:tcPr>
          <w:p w:rsidR="002C1095" w:rsidRPr="00B02CC6" w:rsidRDefault="002C1095" w:rsidP="00CF5D8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 «Сопровождение учащихся, состоящих на внутришкольном учете»</w:t>
            </w:r>
          </w:p>
        </w:tc>
        <w:tc>
          <w:tcPr>
            <w:tcW w:w="2117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C1095" w:rsidRPr="00B02CC6" w:rsidRDefault="002C1095" w:rsidP="00CF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bookmarkStart w:id="0" w:name="_GoBack"/>
            <w:bookmarkEnd w:id="0"/>
            <w:r w:rsidRPr="00B02CC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</w:tbl>
    <w:p w:rsidR="002C1095" w:rsidRDefault="002C1095">
      <w:pPr>
        <w:rPr>
          <w:rFonts w:ascii="Times New Roman" w:hAnsi="Times New Roman" w:cs="Times New Roman"/>
          <w:sz w:val="28"/>
          <w:szCs w:val="28"/>
        </w:rPr>
      </w:pPr>
    </w:p>
    <w:p w:rsidR="002C1095" w:rsidRPr="00866865" w:rsidRDefault="002C1095">
      <w:pPr>
        <w:rPr>
          <w:rFonts w:ascii="Times New Roman" w:hAnsi="Times New Roman" w:cs="Times New Roman"/>
          <w:sz w:val="24"/>
          <w:szCs w:val="24"/>
        </w:rPr>
      </w:pPr>
      <w:r w:rsidRPr="00866865">
        <w:rPr>
          <w:rFonts w:ascii="Times New Roman" w:hAnsi="Times New Roman" w:cs="Times New Roman"/>
          <w:sz w:val="24"/>
          <w:szCs w:val="24"/>
        </w:rPr>
        <w:t>Исп. Ишкильдина Ф.Л.</w:t>
      </w:r>
    </w:p>
    <w:p w:rsidR="002C1095" w:rsidRPr="00EB0B3D" w:rsidRDefault="002C1095">
      <w:pPr>
        <w:rPr>
          <w:rFonts w:ascii="Times New Roman" w:hAnsi="Times New Roman" w:cs="Times New Roman"/>
          <w:sz w:val="28"/>
          <w:szCs w:val="28"/>
        </w:rPr>
      </w:pPr>
    </w:p>
    <w:sectPr w:rsidR="002C1095" w:rsidRPr="00EB0B3D" w:rsidSect="002F3D1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5B9E"/>
    <w:multiLevelType w:val="hybridMultilevel"/>
    <w:tmpl w:val="7A0819C6"/>
    <w:lvl w:ilvl="0" w:tplc="29A61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B496E"/>
    <w:multiLevelType w:val="hybridMultilevel"/>
    <w:tmpl w:val="53567B32"/>
    <w:lvl w:ilvl="0" w:tplc="DB5AB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A32C9"/>
    <w:multiLevelType w:val="multilevel"/>
    <w:tmpl w:val="BCF47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64373"/>
    <w:multiLevelType w:val="hybridMultilevel"/>
    <w:tmpl w:val="6CB02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02F87"/>
    <w:multiLevelType w:val="multilevel"/>
    <w:tmpl w:val="BCF47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D0AA7"/>
    <w:multiLevelType w:val="hybridMultilevel"/>
    <w:tmpl w:val="1548D0A6"/>
    <w:lvl w:ilvl="0" w:tplc="3EA6C2DA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B3D"/>
    <w:rsid w:val="00006CD8"/>
    <w:rsid w:val="0004751D"/>
    <w:rsid w:val="000700E9"/>
    <w:rsid w:val="000718F3"/>
    <w:rsid w:val="000D4FAA"/>
    <w:rsid w:val="0017320D"/>
    <w:rsid w:val="00215414"/>
    <w:rsid w:val="002604B8"/>
    <w:rsid w:val="002A588C"/>
    <w:rsid w:val="002C1095"/>
    <w:rsid w:val="002E338F"/>
    <w:rsid w:val="002E7B66"/>
    <w:rsid w:val="002F3D1B"/>
    <w:rsid w:val="00356706"/>
    <w:rsid w:val="003E152E"/>
    <w:rsid w:val="004B297C"/>
    <w:rsid w:val="00527F04"/>
    <w:rsid w:val="00563926"/>
    <w:rsid w:val="005B1B2B"/>
    <w:rsid w:val="005C1A0E"/>
    <w:rsid w:val="005D096D"/>
    <w:rsid w:val="006860BD"/>
    <w:rsid w:val="006E2013"/>
    <w:rsid w:val="006F6171"/>
    <w:rsid w:val="007F2CFB"/>
    <w:rsid w:val="00866865"/>
    <w:rsid w:val="008C0DE3"/>
    <w:rsid w:val="008D57C0"/>
    <w:rsid w:val="008E1C5B"/>
    <w:rsid w:val="009149C8"/>
    <w:rsid w:val="00930671"/>
    <w:rsid w:val="00963ADE"/>
    <w:rsid w:val="009B3288"/>
    <w:rsid w:val="009D769E"/>
    <w:rsid w:val="00A75B88"/>
    <w:rsid w:val="00B02CC6"/>
    <w:rsid w:val="00BF56E5"/>
    <w:rsid w:val="00C07FF8"/>
    <w:rsid w:val="00C8035A"/>
    <w:rsid w:val="00CF5D8A"/>
    <w:rsid w:val="00D22A6D"/>
    <w:rsid w:val="00DF44CF"/>
    <w:rsid w:val="00E754D5"/>
    <w:rsid w:val="00EB0B3D"/>
    <w:rsid w:val="00FB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D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0B3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6392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758</TotalTime>
  <Pages>5</Pages>
  <Words>1202</Words>
  <Characters>6853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16</cp:revision>
  <cp:lastPrinted>2018-09-07T09:05:00Z</cp:lastPrinted>
  <dcterms:created xsi:type="dcterms:W3CDTF">2018-07-03T12:49:00Z</dcterms:created>
  <dcterms:modified xsi:type="dcterms:W3CDTF">2019-01-27T04:17:00Z</dcterms:modified>
</cp:coreProperties>
</file>